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72" w:rsidRPr="008C5F16" w:rsidRDefault="00437FFE" w:rsidP="007867C1">
      <w:pPr>
        <w:spacing w:line="360" w:lineRule="auto"/>
        <w:jc w:val="center"/>
        <w:rPr>
          <w:rFonts w:ascii="宋体" w:eastAsia="宋体" w:hAnsi="宋体" w:cs="Segoe UI"/>
          <w:sz w:val="28"/>
          <w:szCs w:val="28"/>
        </w:rPr>
      </w:pPr>
      <w:r w:rsidRPr="008C5F16">
        <w:rPr>
          <w:rFonts w:ascii="宋体" w:eastAsia="宋体" w:hAnsi="宋体" w:cs="Segoe UI" w:hint="eastAsia"/>
          <w:sz w:val="28"/>
          <w:szCs w:val="28"/>
        </w:rPr>
        <w:t>一颗粽子一份心，社区关怀暖人心</w:t>
      </w:r>
    </w:p>
    <w:p w:rsidR="00172772" w:rsidRPr="008C5F16" w:rsidRDefault="00437FFE" w:rsidP="00437FFE">
      <w:pPr>
        <w:spacing w:line="360" w:lineRule="auto"/>
        <w:ind w:right="640"/>
        <w:jc w:val="center"/>
        <w:rPr>
          <w:rFonts w:ascii="宋体" w:eastAsia="宋体" w:hAnsi="宋体" w:cs="Segoe UI"/>
          <w:sz w:val="28"/>
          <w:szCs w:val="28"/>
        </w:rPr>
      </w:pPr>
      <w:bookmarkStart w:id="0" w:name="_GoBack"/>
      <w:r w:rsidRPr="008C5F16">
        <w:rPr>
          <w:rFonts w:ascii="宋体" w:eastAsia="宋体" w:hAnsi="宋体" w:cs="Segoe UI" w:hint="eastAsia"/>
          <w:sz w:val="28"/>
          <w:szCs w:val="28"/>
        </w:rPr>
        <w:t>——</w:t>
      </w:r>
      <w:proofErr w:type="gramStart"/>
      <w:r w:rsidRPr="008C5F16">
        <w:rPr>
          <w:rFonts w:ascii="宋体" w:eastAsia="宋体" w:hAnsi="宋体" w:cs="Segoe UI" w:hint="eastAsia"/>
          <w:sz w:val="28"/>
          <w:szCs w:val="28"/>
        </w:rPr>
        <w:t>阳光居</w:t>
      </w:r>
      <w:proofErr w:type="gramEnd"/>
      <w:r w:rsidRPr="008C5F16">
        <w:rPr>
          <w:rFonts w:ascii="宋体" w:eastAsia="宋体" w:hAnsi="宋体" w:cs="Segoe UI" w:hint="eastAsia"/>
          <w:sz w:val="28"/>
          <w:szCs w:val="28"/>
        </w:rPr>
        <w:t>委</w:t>
      </w:r>
      <w:r w:rsidR="008C5F16" w:rsidRPr="008C5F16">
        <w:rPr>
          <w:rFonts w:ascii="宋体" w:eastAsia="宋体" w:hAnsi="宋体" w:cs="Segoe UI" w:hint="eastAsia"/>
          <w:sz w:val="28"/>
          <w:szCs w:val="28"/>
        </w:rPr>
        <w:t>举办</w:t>
      </w:r>
      <w:r w:rsidRPr="008C5F16">
        <w:rPr>
          <w:rFonts w:ascii="宋体" w:eastAsia="宋体" w:hAnsi="宋体" w:cs="Segoe UI" w:hint="eastAsia"/>
          <w:sz w:val="28"/>
          <w:szCs w:val="28"/>
        </w:rPr>
        <w:t>端午包粽子活动</w:t>
      </w:r>
    </w:p>
    <w:bookmarkEnd w:id="0"/>
    <w:p w:rsidR="00172772" w:rsidRPr="008C5F16" w:rsidRDefault="00437FFE" w:rsidP="008C5F1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C5F16">
        <w:rPr>
          <w:rFonts w:ascii="宋体" w:eastAsia="宋体" w:hAnsi="宋体"/>
          <w:sz w:val="24"/>
        </w:rPr>
        <w:t>端午临仲夏，时清日复长。为传承中华传统文化，增进邻里之间的情谊，</w:t>
      </w:r>
      <w:r w:rsidRPr="008C5F16">
        <w:rPr>
          <w:rFonts w:ascii="宋体" w:eastAsia="宋体" w:hAnsi="宋体" w:hint="eastAsia"/>
          <w:sz w:val="24"/>
        </w:rPr>
        <w:t>凌云街道</w:t>
      </w:r>
      <w:proofErr w:type="gramStart"/>
      <w:r w:rsidRPr="008C5F16">
        <w:rPr>
          <w:rFonts w:ascii="宋体" w:eastAsia="宋体" w:hAnsi="宋体" w:hint="eastAsia"/>
          <w:sz w:val="24"/>
        </w:rPr>
        <w:t>阳光居</w:t>
      </w:r>
      <w:proofErr w:type="gramEnd"/>
      <w:r w:rsidRPr="008C5F16">
        <w:rPr>
          <w:rFonts w:ascii="宋体" w:eastAsia="宋体" w:hAnsi="宋体" w:hint="eastAsia"/>
          <w:sz w:val="24"/>
        </w:rPr>
        <w:t>委联合阳光睦邻点、阳光物业一起为社区</w:t>
      </w:r>
      <w:r w:rsidR="008C5F16" w:rsidRPr="008C5F16">
        <w:rPr>
          <w:rFonts w:ascii="宋体" w:eastAsia="宋体" w:hAnsi="宋体" w:hint="eastAsia"/>
          <w:sz w:val="24"/>
        </w:rPr>
        <w:t>居民</w:t>
      </w:r>
      <w:r w:rsidRPr="008C5F16">
        <w:rPr>
          <w:rFonts w:ascii="宋体" w:eastAsia="宋体" w:hAnsi="宋体"/>
          <w:sz w:val="24"/>
        </w:rPr>
        <w:t>精心策划并举办了一场别开生面的端午主题活动。</w:t>
      </w:r>
      <w:r w:rsidRPr="008C5F16">
        <w:rPr>
          <w:rFonts w:ascii="宋体" w:eastAsia="宋体" w:hAnsi="宋体" w:hint="eastAsia"/>
          <w:sz w:val="24"/>
        </w:rPr>
        <w:t>从包粽子开始，</w:t>
      </w:r>
      <w:proofErr w:type="gramStart"/>
      <w:r w:rsidRPr="008C5F16">
        <w:rPr>
          <w:rFonts w:ascii="宋体" w:eastAsia="宋体" w:hAnsi="宋体" w:hint="eastAsia"/>
          <w:sz w:val="24"/>
        </w:rPr>
        <w:t>一</w:t>
      </w:r>
      <w:proofErr w:type="gramEnd"/>
      <w:r w:rsidRPr="008C5F16">
        <w:rPr>
          <w:rFonts w:ascii="宋体" w:eastAsia="宋体" w:hAnsi="宋体" w:hint="eastAsia"/>
          <w:sz w:val="24"/>
        </w:rPr>
        <w:t>步步领略中国传统文化的精髓，</w:t>
      </w:r>
      <w:r w:rsidRPr="008C5F16">
        <w:rPr>
          <w:rFonts w:ascii="宋体" w:eastAsia="宋体" w:hAnsi="宋体"/>
          <w:sz w:val="24"/>
        </w:rPr>
        <w:t>让居民们在欢声笑语中感受到了浓浓的节日氛围。</w:t>
      </w:r>
    </w:p>
    <w:p w:rsidR="00172772" w:rsidRPr="008C5F16" w:rsidRDefault="008C5F16" w:rsidP="008C5F1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C5F16">
        <w:rPr>
          <w:rFonts w:ascii="宋体" w:eastAsia="宋体" w:hAnsi="宋体" w:hint="eastAsia"/>
          <w:sz w:val="24"/>
        </w:rPr>
        <w:drawing>
          <wp:anchor distT="0" distB="0" distL="114300" distR="114300" simplePos="0" relativeHeight="251658752" behindDoc="0" locked="0" layoutInCell="1" allowOverlap="1" wp14:anchorId="733008DE" wp14:editId="14D12F2D">
            <wp:simplePos x="0" y="0"/>
            <wp:positionH relativeFrom="column">
              <wp:posOffset>3571875</wp:posOffset>
            </wp:positionH>
            <wp:positionV relativeFrom="paragraph">
              <wp:posOffset>656590</wp:posOffset>
            </wp:positionV>
            <wp:extent cx="1701800" cy="1438275"/>
            <wp:effectExtent l="0" t="0" r="0" b="9525"/>
            <wp:wrapSquare wrapText="bothSides"/>
            <wp:docPr id="1" name="图片 1" descr="3016874d87b54447b56ebc9403fd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16874d87b54447b56ebc9403fda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FFE" w:rsidRPr="008C5F16">
        <w:rPr>
          <w:rFonts w:ascii="宋体" w:eastAsia="宋体" w:hAnsi="宋体" w:hint="eastAsia"/>
          <w:sz w:val="24"/>
        </w:rPr>
        <w:t>活动前两天，工作人员</w:t>
      </w:r>
      <w:r w:rsidR="00437FFE" w:rsidRPr="008C5F16">
        <w:rPr>
          <w:rFonts w:ascii="宋体" w:eastAsia="宋体" w:hAnsi="宋体"/>
          <w:sz w:val="24"/>
        </w:rPr>
        <w:t>将糯米、红豆、五花肉、</w:t>
      </w:r>
      <w:proofErr w:type="gramStart"/>
      <w:r w:rsidR="00437FFE" w:rsidRPr="008C5F16">
        <w:rPr>
          <w:rFonts w:ascii="宋体" w:eastAsia="宋体" w:hAnsi="宋体"/>
          <w:sz w:val="24"/>
        </w:rPr>
        <w:t>粽</w:t>
      </w:r>
      <w:proofErr w:type="gramEnd"/>
      <w:r w:rsidR="00437FFE" w:rsidRPr="008C5F16">
        <w:rPr>
          <w:rFonts w:ascii="宋体" w:eastAsia="宋体" w:hAnsi="宋体"/>
          <w:sz w:val="24"/>
        </w:rPr>
        <w:t>叶</w:t>
      </w:r>
      <w:proofErr w:type="gramStart"/>
      <w:r w:rsidR="00437FFE" w:rsidRPr="008C5F16">
        <w:rPr>
          <w:rFonts w:ascii="宋体" w:eastAsia="宋体" w:hAnsi="宋体"/>
          <w:sz w:val="24"/>
        </w:rPr>
        <w:t>等食材悉心</w:t>
      </w:r>
      <w:proofErr w:type="gramEnd"/>
      <w:r w:rsidR="00437FFE" w:rsidRPr="008C5F16">
        <w:rPr>
          <w:rFonts w:ascii="宋体" w:eastAsia="宋体" w:hAnsi="宋体"/>
          <w:sz w:val="24"/>
        </w:rPr>
        <w:t>备妥，整齐陈列于案</w:t>
      </w:r>
      <w:r w:rsidR="00437FFE" w:rsidRPr="008C5F16">
        <w:rPr>
          <w:rFonts w:ascii="宋体" w:eastAsia="宋体" w:hAnsi="宋体" w:hint="eastAsia"/>
          <w:sz w:val="24"/>
        </w:rPr>
        <w:t>，</w:t>
      </w:r>
      <w:r w:rsidR="00437FFE" w:rsidRPr="008C5F16">
        <w:rPr>
          <w:rFonts w:ascii="宋体" w:eastAsia="宋体" w:hAnsi="宋体"/>
          <w:sz w:val="24"/>
        </w:rPr>
        <w:t>居民们纷至沓来，围坐一堂，跃跃欲试。技艺娴熟者动作行云流水，折叶、填米、裹馅、缠绳一气呵成，须臾间，棱角分明的粽子便摆满桌案；新手们则虚心求教，在前辈指导下，虽动作略显生涩，却一丝不苟地模仿着每道工序。形态各异的粽子承载着众人的心意，</w:t>
      </w:r>
      <w:proofErr w:type="gramStart"/>
      <w:r w:rsidR="00437FFE" w:rsidRPr="008C5F16">
        <w:rPr>
          <w:rFonts w:ascii="宋体" w:eastAsia="宋体" w:hAnsi="宋体"/>
          <w:sz w:val="24"/>
        </w:rPr>
        <w:t>粽</w:t>
      </w:r>
      <w:proofErr w:type="gramEnd"/>
      <w:r w:rsidR="00437FFE" w:rsidRPr="008C5F16">
        <w:rPr>
          <w:rFonts w:ascii="宋体" w:eastAsia="宋体" w:hAnsi="宋体"/>
          <w:sz w:val="24"/>
        </w:rPr>
        <w:t>叶清香与糯米甜香氤氲交织，沁人心脾。</w:t>
      </w:r>
    </w:p>
    <w:p w:rsidR="00172772" w:rsidRPr="008C5F16" w:rsidRDefault="00437FFE" w:rsidP="008C5F1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C5F16">
        <w:rPr>
          <w:rFonts w:ascii="宋体" w:eastAsia="宋体" w:hAnsi="宋体"/>
          <w:sz w:val="24"/>
        </w:rPr>
        <w:t>煮</w:t>
      </w:r>
      <w:proofErr w:type="gramStart"/>
      <w:r w:rsidRPr="008C5F16">
        <w:rPr>
          <w:rFonts w:ascii="宋体" w:eastAsia="宋体" w:hAnsi="宋体"/>
          <w:sz w:val="24"/>
        </w:rPr>
        <w:t>粽</w:t>
      </w:r>
      <w:proofErr w:type="gramEnd"/>
      <w:r w:rsidRPr="008C5F16">
        <w:rPr>
          <w:rFonts w:ascii="宋体" w:eastAsia="宋体" w:hAnsi="宋体"/>
          <w:sz w:val="24"/>
        </w:rPr>
        <w:t>的大锅中咕嘟作响，浓郁香气袅袅升腾，引得众人垂涎。终于，热气蒸腾间，一锅</w:t>
      </w:r>
      <w:proofErr w:type="gramStart"/>
      <w:r w:rsidRPr="008C5F16">
        <w:rPr>
          <w:rFonts w:ascii="宋体" w:eastAsia="宋体" w:hAnsi="宋体"/>
          <w:sz w:val="24"/>
        </w:rPr>
        <w:t>锅</w:t>
      </w:r>
      <w:proofErr w:type="gramEnd"/>
      <w:r w:rsidRPr="008C5F16">
        <w:rPr>
          <w:rFonts w:ascii="宋体" w:eastAsia="宋体" w:hAnsi="宋体"/>
          <w:sz w:val="24"/>
        </w:rPr>
        <w:t>粽子新鲜出炉。掀开锅盖的刹那，白雾裹挟着醇厚香气扑面而来，令人陶醉。</w:t>
      </w:r>
      <w:r w:rsidRPr="008C5F16">
        <w:rPr>
          <w:rFonts w:ascii="MS Mincho" w:eastAsia="MS Mincho" w:hAnsi="MS Mincho" w:cs="MS Mincho" w:hint="eastAsia"/>
          <w:sz w:val="24"/>
        </w:rPr>
        <w:t>​</w:t>
      </w:r>
      <w:r w:rsidRPr="008C5F16">
        <w:rPr>
          <w:rFonts w:ascii="宋体" w:eastAsia="宋体" w:hAnsi="宋体"/>
          <w:sz w:val="24"/>
        </w:rPr>
        <w:t>居民们迫不及待地取过粽子，小心翼翼地褪去翠绿</w:t>
      </w:r>
      <w:proofErr w:type="gramStart"/>
      <w:r w:rsidRPr="008C5F16">
        <w:rPr>
          <w:rFonts w:ascii="宋体" w:eastAsia="宋体" w:hAnsi="宋体"/>
          <w:sz w:val="24"/>
        </w:rPr>
        <w:t>粽</w:t>
      </w:r>
      <w:proofErr w:type="gramEnd"/>
      <w:r w:rsidRPr="008C5F16">
        <w:rPr>
          <w:rFonts w:ascii="宋体" w:eastAsia="宋体" w:hAnsi="宋体"/>
          <w:sz w:val="24"/>
        </w:rPr>
        <w:t>叶，晶莹剔透的粽子展露眼前。或裹着金黄油润的</w:t>
      </w:r>
      <w:r w:rsidRPr="008C5F16">
        <w:rPr>
          <w:rFonts w:ascii="宋体" w:eastAsia="宋体" w:hAnsi="宋体"/>
          <w:sz w:val="24"/>
        </w:rPr>
        <w:t>咸蛋黄，或缠绕着肥瘦相间的五花肉，或点缀着颗颗饱满的红豆，令人食指大动。</w:t>
      </w:r>
    </w:p>
    <w:p w:rsidR="00172772" w:rsidRPr="008C5F16" w:rsidRDefault="00437FFE" w:rsidP="008C5F1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C5F16">
        <w:rPr>
          <w:rFonts w:ascii="宋体" w:eastAsia="宋体" w:hAnsi="宋体"/>
          <w:sz w:val="24"/>
        </w:rPr>
        <w:t>此次端午活动，不仅让居民们体验到了包粽子的乐趣，感受到了传统节日的魅力，更增进了邻里之间的感情，营造了和谐温馨的社区氛围。许多居民纷纷表示，希望社区以后能多举办这样的活动，让大家在忙碌的生活中停下脚步，享受传统文化带来的温暖与快乐，共同构建一个充满爱与关怀的大家庭。</w:t>
      </w:r>
    </w:p>
    <w:p w:rsidR="00172772" w:rsidRDefault="00437FFE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阳光居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委</w:t>
      </w:r>
    </w:p>
    <w:p w:rsidR="00172772" w:rsidRDefault="00437FFE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20250530</w:t>
      </w:r>
    </w:p>
    <w:p w:rsidR="00172772" w:rsidRDefault="00172772">
      <w:pPr>
        <w:spacing w:line="360" w:lineRule="auto"/>
        <w:ind w:firstLineChars="200" w:firstLine="560"/>
        <w:jc w:val="right"/>
        <w:rPr>
          <w:rFonts w:ascii="Segoe UI" w:eastAsia="Segoe UI" w:hAnsi="Segoe UI" w:cs="Segoe UI"/>
          <w:sz w:val="28"/>
          <w:szCs w:val="28"/>
        </w:rPr>
      </w:pPr>
    </w:p>
    <w:sectPr w:rsidR="0017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72"/>
    <w:rsid w:val="00172772"/>
    <w:rsid w:val="00437FFE"/>
    <w:rsid w:val="007867C1"/>
    <w:rsid w:val="008C5F16"/>
    <w:rsid w:val="156E30E2"/>
    <w:rsid w:val="2E15574D"/>
    <w:rsid w:val="307D3C4F"/>
    <w:rsid w:val="3CFE5135"/>
    <w:rsid w:val="40B52091"/>
    <w:rsid w:val="49B16F8D"/>
    <w:rsid w:val="525A142D"/>
    <w:rsid w:val="6A8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6F444"/>
  <w15:docId w15:val="{0FB4F18F-3CD6-4813-AA42-FF68B032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yangguang</dc:creator>
  <cp:lastModifiedBy>Administrator</cp:lastModifiedBy>
  <cp:revision>4</cp:revision>
  <dcterms:created xsi:type="dcterms:W3CDTF">2025-05-30T02:25:00Z</dcterms:created>
  <dcterms:modified xsi:type="dcterms:W3CDTF">2025-05-30T06:51:00Z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eyJoZGlkIjoiYTA4NGY5ZjVhZTIzN2ZiNWNlMTJhOWI2NWNhNzQxZDciLCJ1c2VySWQiOiIxMTIzMDUzNzI2In0=</vt:lpwstr>
  </property>
  <property fmtid="{D5CDD505-2E9C-101B-9397-08002B2CF9AE}" pid="4" name="ICV">
    <vt:lpwstr>EFA7DAE7424B42B7A7273A32190CB7C9_12</vt:lpwstr>
  </property>
</Properties>
</file>